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bookmarkStart w:id="0" w:name="Bookmark"/>
      <w:bookmarkEnd w:id="0"/>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BUILD2EDIFICA,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Build2Edifica S.A., de conformidad con la normativa legal y estatutaria en vigor, ha acordado, en su sesión del 19 de Junio de 2017, convocar a los Sres. accionistas de esta sociedad a Junta General Ordinaria que se celebrará, en primera convocatoria el </w:t>
      </w:r>
      <w:r>
        <w:rPr>
          <w:color w:themeColor="text1" w:val="000000"/>
        </w:rPr>
        <w:t>día 31 de Julio a las 9:00 horas, y en segunda convocatoria el día 1 de Agosto,</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la calle Proción, número 7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Arial" w:hAnsi="Arial" w:cs="Arial"/>
        </w:rPr>
      </w:pPr>
      <w:bookmarkStart w:id="1" w:name="Bookmark"/>
      <w:bookmarkEnd w:id="1"/>
      <w:r>
        <w:rPr>
          <w:rFonts w:cs="Arial" w:ascii="Arial" w:hAnsi="Arial"/>
        </w:rPr>
        <w:t xml:space="preserve">I.- Aprobación de las cuentas anuales de 2016.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 Informe del presidente.</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III.-Cambio de Nombre (razón social, dominio web y marca).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IV.- Nombramientos y renovaciones de cargos.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 Ruegos y preguntas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 Lectura y Aprobación del Acta.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 xml:space="preserve"> </w:t>
      </w:r>
      <w:r>
        <w:rPr>
          <w:rFonts w:cs="Arial" w:ascii="Arial" w:hAnsi="Arial"/>
        </w:rPr>
        <w:t>A efectos de su publicación en la página web con la información para los accionistas de Obralia.</w:t>
      </w:r>
    </w:p>
    <w:p>
      <w:pPr>
        <w:pStyle w:val="Normal"/>
        <w:ind w:end="-147"/>
        <w:jc w:val="center"/>
        <w:rPr>
          <w:b/>
        </w:rPr>
      </w:pPr>
      <w:r>
        <w:rPr>
          <w:b/>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en la página web de la Sociedad:</w:t>
      </w:r>
    </w:p>
    <w:p>
      <w:pPr>
        <w:pStyle w:val="Normal"/>
        <w:spacing w:lineRule="auto" w:line="360"/>
        <w:jc w:val="both"/>
        <w:rPr>
          <w:rFonts w:ascii="Arial" w:hAnsi="Arial" w:cs="Arial"/>
          <w:sz w:val="18"/>
          <w:szCs w:val="18"/>
        </w:rPr>
      </w:pPr>
      <w:hyperlink r:id="rId2">
        <w:r>
          <w:rPr>
            <w:rStyle w:val="Hyperlink"/>
            <w:rFonts w:cs="Arial" w:ascii="Arial" w:hAnsi="Arial"/>
            <w:sz w:val="18"/>
            <w:szCs w:val="18"/>
          </w:rPr>
          <w:t>www.obralia.com/informacionaccionistas/Convocatoria Junta General Obralia, 1 de Agosto de 2017.doc</w:t>
        </w:r>
      </w:hyperlink>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Madrid, 20 de Junio de 2017</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PuestoCar" w:customStyle="1">
    <w:name w:val="Puest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Puest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ralia.com/informacionaccionistas/Convocatoria%20Junta%20General%20Obralia,%201%20de%20Agosto%20de%202017.doc"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329</Words>
  <Characters>1723</Characters>
  <CharactersWithSpaces>2039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2024-09-26T17:26:54Z</dcterms:created>
  <dc:creator/>
  <dc:description/>
  <dc:language>es-ES</dc:language>
  <cp:lastModifiedBy/>
  <cp:revision>1</cp:revision>
  <dc:subject/>
  <dc:title/>
</cp:coreProperties>
</file>